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46" w:rsidRPr="00B02C46" w:rsidRDefault="00B02C46" w:rsidP="00AF10D9">
      <w:pPr>
        <w:jc w:val="center"/>
        <w:rPr>
          <w:b/>
          <w:sz w:val="20"/>
        </w:rPr>
      </w:pPr>
      <w:r w:rsidRPr="005956F2">
        <w:rPr>
          <w:b/>
        </w:rPr>
        <w:t xml:space="preserve">DICHIARAZIONE DI PRESA VISIONE ED ACCETTAZIONE DEL MODELLO 231 DA PARTE DEL TERZO NON DIPENDENTE </w:t>
      </w:r>
    </w:p>
    <w:p w:rsidR="00B02C46" w:rsidRPr="00F86D77" w:rsidRDefault="00B02C46" w:rsidP="00074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</w:rPr>
      </w:pPr>
      <w:r w:rsidRPr="00F86D77">
        <w:rPr>
          <w:i/>
          <w:sz w:val="18"/>
        </w:rPr>
        <w:t>Il presente modulo di DICHIARAZIONE DI PRESA VISIONE E ACCETTAZIONE ha lo scopo di dimostrare l’efficacia della diffusione del Modello  di Organizzazione,  Gestione  e Controllo,  ai  sensi del  D.Lgs. 231/2001 e  s.m.i.,  da parte della REM S.r.l. , ai rispettivi Destinatari del Modello e del Codice Etico in esso contenuto. La presa visione e l’accettazione in piena consapevolezza del Codice Etico sancisce l’impegno individuale di ognuno ad agire in modo responsabile per conto della Società.</w:t>
      </w:r>
    </w:p>
    <w:p w:rsidR="00B02C46" w:rsidRPr="00F86D77" w:rsidRDefault="00B02C46" w:rsidP="00074CA2">
      <w:pPr>
        <w:rPr>
          <w:sz w:val="18"/>
        </w:rPr>
      </w:pPr>
    </w:p>
    <w:p w:rsidR="00B02C46" w:rsidRDefault="00B02C46" w:rsidP="00074CA2">
      <w:pPr>
        <w:rPr>
          <w:sz w:val="20"/>
        </w:rPr>
      </w:pPr>
    </w:p>
    <w:p w:rsidR="00B02C46" w:rsidRPr="00B02C46" w:rsidRDefault="00B02C46" w:rsidP="00074CA2">
      <w:pPr>
        <w:spacing w:line="360" w:lineRule="auto"/>
        <w:rPr>
          <w:sz w:val="20"/>
        </w:rPr>
      </w:pPr>
      <w:r w:rsidRPr="00B02C46">
        <w:rPr>
          <w:sz w:val="20"/>
        </w:rPr>
        <w:t>Io  sottoscritto</w:t>
      </w:r>
      <w:r>
        <w:rPr>
          <w:sz w:val="20"/>
        </w:rPr>
        <w:t xml:space="preserve"> </w:t>
      </w:r>
      <w:r w:rsidRPr="00B02C46">
        <w:rPr>
          <w:sz w:val="20"/>
        </w:rPr>
        <w:t>_______________________________ nato  a</w:t>
      </w:r>
      <w:r>
        <w:rPr>
          <w:sz w:val="20"/>
        </w:rPr>
        <w:t xml:space="preserve"> </w:t>
      </w:r>
      <w:r w:rsidRPr="00B02C46">
        <w:rPr>
          <w:sz w:val="20"/>
        </w:rPr>
        <w:t>_____________________   ( ___ ) il</w:t>
      </w:r>
      <w:r>
        <w:rPr>
          <w:sz w:val="20"/>
        </w:rPr>
        <w:t xml:space="preserve">  __________</w:t>
      </w:r>
      <w:r w:rsidR="005956F2">
        <w:rPr>
          <w:sz w:val="20"/>
        </w:rPr>
        <w:t xml:space="preserve">   </w:t>
      </w:r>
      <w:r>
        <w:rPr>
          <w:sz w:val="20"/>
        </w:rPr>
        <w:t xml:space="preserve"> </w:t>
      </w:r>
      <w:r w:rsidRPr="00B02C46">
        <w:rPr>
          <w:sz w:val="20"/>
        </w:rPr>
        <w:t xml:space="preserve"> </w:t>
      </w:r>
      <w:r w:rsidR="005956F2">
        <w:rPr>
          <w:sz w:val="20"/>
        </w:rPr>
        <w:t xml:space="preserve">in </w:t>
      </w:r>
      <w:r w:rsidRPr="00B02C46">
        <w:rPr>
          <w:sz w:val="20"/>
        </w:rPr>
        <w:t xml:space="preserve"> qualità di titolare/rappres</w:t>
      </w:r>
      <w:r>
        <w:rPr>
          <w:sz w:val="20"/>
        </w:rPr>
        <w:t>entante</w:t>
      </w:r>
      <w:r w:rsidR="005956F2">
        <w:rPr>
          <w:sz w:val="20"/>
        </w:rPr>
        <w:t xml:space="preserve"> legale</w:t>
      </w:r>
      <w:r>
        <w:rPr>
          <w:sz w:val="20"/>
        </w:rPr>
        <w:t xml:space="preserve"> dell</w:t>
      </w:r>
      <w:r w:rsidR="005956F2">
        <w:rPr>
          <w:sz w:val="20"/>
        </w:rPr>
        <w:t xml:space="preserve">a </w:t>
      </w:r>
      <w:r w:rsidRPr="00B02C46">
        <w:rPr>
          <w:sz w:val="20"/>
        </w:rPr>
        <w:t xml:space="preserve">ditta/Società____________________________________________ </w:t>
      </w:r>
      <w:r w:rsidR="005956F2">
        <w:rPr>
          <w:sz w:val="20"/>
        </w:rPr>
        <w:t xml:space="preserve">con </w:t>
      </w:r>
      <w:r w:rsidRPr="00B02C46">
        <w:rPr>
          <w:sz w:val="20"/>
        </w:rPr>
        <w:t>sede a</w:t>
      </w:r>
      <w:r w:rsidR="005956F2">
        <w:rPr>
          <w:sz w:val="20"/>
        </w:rPr>
        <w:t xml:space="preserve"> </w:t>
      </w:r>
      <w:r w:rsidRPr="00B02C46">
        <w:rPr>
          <w:sz w:val="20"/>
        </w:rPr>
        <w:t>______________________________ ( ___ )</w:t>
      </w:r>
    </w:p>
    <w:p w:rsidR="00B02C46" w:rsidRPr="005956F2" w:rsidRDefault="005956F2" w:rsidP="00B02C46">
      <w:pPr>
        <w:jc w:val="center"/>
        <w:rPr>
          <w:b/>
        </w:rPr>
      </w:pPr>
      <w:r w:rsidRPr="005956F2">
        <w:rPr>
          <w:b/>
        </w:rPr>
        <w:t>DICHIARO</w:t>
      </w:r>
    </w:p>
    <w:p w:rsidR="00F86D77" w:rsidRDefault="00B02C46" w:rsidP="00B02C46">
      <w:pPr>
        <w:rPr>
          <w:sz w:val="20"/>
        </w:rPr>
      </w:pPr>
      <w:r w:rsidRPr="00F86D77">
        <w:rPr>
          <w:sz w:val="20"/>
        </w:rPr>
        <w:t>•</w:t>
      </w:r>
      <w:r w:rsidRPr="00F86D77">
        <w:rPr>
          <w:sz w:val="20"/>
        </w:rPr>
        <w:tab/>
        <w:t>che ho preso atto del fatto che la REM S.r.l..  ha adottato un modello di organizzazione, gestione e  controllo  della società ai sensi del D.Lgs. n. 231/2001  ed in particolare  dichiaro  di aver    preso visione  e  di  conoscere  il  contenuto  del  Modello  organizzativo  e  del</w:t>
      </w:r>
      <w:r w:rsidR="00F86D77">
        <w:rPr>
          <w:sz w:val="20"/>
        </w:rPr>
        <w:t xml:space="preserve">  Codice  Etico  ex  D.Lgs. n. 231/2001 presente all’interno </w:t>
      </w:r>
      <w:r w:rsidRPr="00F86D77">
        <w:rPr>
          <w:sz w:val="20"/>
        </w:rPr>
        <w:t>del modello</w:t>
      </w:r>
      <w:r w:rsidR="00F86D77">
        <w:rPr>
          <w:sz w:val="20"/>
        </w:rPr>
        <w:t xml:space="preserve"> e del </w:t>
      </w:r>
      <w:r w:rsidRPr="00F86D77">
        <w:rPr>
          <w:sz w:val="20"/>
        </w:rPr>
        <w:t xml:space="preserve">Codice disciplinare di </w:t>
      </w:r>
      <w:r w:rsidR="00F86D77">
        <w:rPr>
          <w:sz w:val="20"/>
        </w:rPr>
        <w:t xml:space="preserve">comportamento  adottato dalla Società stessa, che ho </w:t>
      </w:r>
      <w:r w:rsidRPr="00F86D77">
        <w:rPr>
          <w:sz w:val="20"/>
        </w:rPr>
        <w:t>provveduto a scaricare dal sito</w:t>
      </w:r>
      <w:r w:rsidR="00F86D77">
        <w:rPr>
          <w:sz w:val="20"/>
        </w:rPr>
        <w:t xml:space="preserve"> </w:t>
      </w:r>
      <w:r w:rsidRPr="00F86D77">
        <w:rPr>
          <w:sz w:val="20"/>
        </w:rPr>
        <w:t>Internet de</w:t>
      </w:r>
      <w:r w:rsidR="00F86D77">
        <w:rPr>
          <w:sz w:val="20"/>
        </w:rPr>
        <w:t>lla Società</w:t>
      </w:r>
    </w:p>
    <w:p w:rsidR="00B02C46" w:rsidRPr="00363A44" w:rsidRDefault="00F86D77" w:rsidP="00B02C46">
      <w:pPr>
        <w:rPr>
          <w:sz w:val="20"/>
          <w:u w:val="single"/>
        </w:rPr>
      </w:pPr>
      <w:r>
        <w:rPr>
          <w:sz w:val="20"/>
        </w:rPr>
        <w:t xml:space="preserve">( </w:t>
      </w:r>
      <w:hyperlink r:id="rId9" w:history="1">
        <w:r w:rsidRPr="00EC1A16">
          <w:rPr>
            <w:rStyle w:val="Collegamentoipertestuale"/>
            <w:sz w:val="20"/>
          </w:rPr>
          <w:t>www.remsicilia.it</w:t>
        </w:r>
      </w:hyperlink>
      <w:r>
        <w:rPr>
          <w:sz w:val="20"/>
        </w:rPr>
        <w:t xml:space="preserve"> );</w:t>
      </w:r>
    </w:p>
    <w:p w:rsidR="00B02C46" w:rsidRPr="00F86D77" w:rsidRDefault="00F86D77" w:rsidP="00B02C46">
      <w:pPr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di prendere</w:t>
      </w:r>
      <w:r w:rsidR="00B02C46" w:rsidRPr="00F86D77">
        <w:rPr>
          <w:sz w:val="20"/>
        </w:rPr>
        <w:t xml:space="preserve"> atto che il sito internet sopra specificato, viene costantemente aggiornato   sulla base dell’evoluzione normativa relativa al D.Lgs. n. 231/2001 e dei documenti ad esso collegati e della realtà aziendale della REM S.r.l.;</w:t>
      </w:r>
    </w:p>
    <w:p w:rsidR="00C25514" w:rsidRDefault="00B02C46" w:rsidP="00B02C46">
      <w:pPr>
        <w:rPr>
          <w:sz w:val="20"/>
        </w:rPr>
      </w:pPr>
      <w:r w:rsidRPr="00F86D77">
        <w:rPr>
          <w:sz w:val="20"/>
        </w:rPr>
        <w:t xml:space="preserve">•   </w:t>
      </w:r>
      <w:r w:rsidR="00F86D77">
        <w:rPr>
          <w:sz w:val="20"/>
        </w:rPr>
        <w:t xml:space="preserve">    </w:t>
      </w:r>
      <w:r w:rsidRPr="00F86D77">
        <w:rPr>
          <w:sz w:val="20"/>
        </w:rPr>
        <w:t>di aderire ai principi di comportamen</w:t>
      </w:r>
      <w:r w:rsidR="00F86D77">
        <w:rPr>
          <w:sz w:val="20"/>
        </w:rPr>
        <w:t xml:space="preserve">to illustrati nel Codice Etico e </w:t>
      </w:r>
      <w:r w:rsidRPr="00F86D77">
        <w:rPr>
          <w:sz w:val="20"/>
        </w:rPr>
        <w:t>di  impegnarmi,  anche  per  i  miei  eventuali  lavoratori  subordinati/lavoratori  in  somministrazione lavoro/collaboratori /subappaltatori che vengano in contatto con REM S</w:t>
      </w:r>
      <w:r w:rsidR="00C25514">
        <w:rPr>
          <w:sz w:val="20"/>
        </w:rPr>
        <w:t>.</w:t>
      </w:r>
      <w:r w:rsidRPr="00F86D77">
        <w:rPr>
          <w:sz w:val="20"/>
        </w:rPr>
        <w:t>r.l. nell’esecuzione degli incarichi  ad  essi  conferiti  a  conformarsi  alle  regole,  alle  procedure  ed  ai  principi  contenuti  nel Modello, per quanto ad essi applicabili e ad informare tempestivamente l’Organismo d</w:t>
      </w:r>
      <w:r w:rsidR="00C25514">
        <w:rPr>
          <w:sz w:val="20"/>
        </w:rPr>
        <w:t xml:space="preserve">i Vigilanza di REM   S.r.l.,  </w:t>
      </w:r>
      <w:r w:rsidR="00C25514" w:rsidRPr="00C25514">
        <w:rPr>
          <w:sz w:val="20"/>
        </w:rPr>
        <w:t xml:space="preserve">con propria comunicazione da inviare, ai sensi della L. 179/2017, all’ODV presso il proprio indirizzo di posta elettronica : </w:t>
      </w:r>
      <w:hyperlink r:id="rId10" w:history="1">
        <w:r w:rsidR="00C25514" w:rsidRPr="00DF0A63">
          <w:rPr>
            <w:rStyle w:val="Collegamentoipertestuale"/>
            <w:sz w:val="20"/>
          </w:rPr>
          <w:t>info@studiostrazzeri.it</w:t>
        </w:r>
      </w:hyperlink>
      <w:r w:rsidR="00C25514">
        <w:rPr>
          <w:sz w:val="20"/>
        </w:rPr>
        <w:t xml:space="preserve"> </w:t>
      </w:r>
      <w:r w:rsidR="00C25514" w:rsidRPr="00C25514">
        <w:rPr>
          <w:sz w:val="20"/>
        </w:rPr>
        <w:t xml:space="preserve">o, preferibilmente, tramite la nostra Piattaforma di Whistleblowing raggiungibile al seguente link </w:t>
      </w:r>
      <w:hyperlink r:id="rId11" w:history="1">
        <w:r w:rsidR="00C25514" w:rsidRPr="00DF0A63">
          <w:rPr>
            <w:rStyle w:val="Collegamentoipertestuale"/>
            <w:sz w:val="20"/>
          </w:rPr>
          <w:t>https://remsicilia.segnalazioni.net/</w:t>
        </w:r>
      </w:hyperlink>
      <w:r w:rsidR="00C25514">
        <w:rPr>
          <w:sz w:val="20"/>
        </w:rPr>
        <w:t xml:space="preserve"> </w:t>
      </w:r>
      <w:r w:rsidR="00C25514" w:rsidRPr="00C25514">
        <w:rPr>
          <w:sz w:val="20"/>
        </w:rPr>
        <w:t>, di qualsiasi atto, fatto o comportamento di cui esso Ente/agente fornitore/collaboratore/consulente esterno/subappaltatore venga a conoscenza nell’esecuzione degli incarichi conferiti, che possa integrare la fattispecie degli illeciti penali inclusi nell’ambito di applicazione del D.Lgs. n. 231/2001 e comportare la responsabilità amministrativa della REM S.r.l. o che configuri anche solamente la violazione dei principi del nostro modello di organizzazione, gestione e controllo e del nostro Codice Etico;</w:t>
      </w:r>
      <w:r w:rsidRPr="00F86D77">
        <w:rPr>
          <w:sz w:val="20"/>
        </w:rPr>
        <w:t xml:space="preserve">  </w:t>
      </w:r>
    </w:p>
    <w:p w:rsidR="00B02C46" w:rsidRPr="00F86D77" w:rsidRDefault="00B02C46" w:rsidP="00B02C46">
      <w:pPr>
        <w:rPr>
          <w:sz w:val="20"/>
        </w:rPr>
      </w:pPr>
      <w:r w:rsidRPr="00F86D77">
        <w:rPr>
          <w:sz w:val="20"/>
        </w:rPr>
        <w:t xml:space="preserve">•   di  chiedere  informazione  in  caso  di  dubbio  sulla  giusta  condotta  da  </w:t>
      </w:r>
      <w:r w:rsidR="00F86D77">
        <w:rPr>
          <w:sz w:val="20"/>
        </w:rPr>
        <w:t xml:space="preserve">adottare  all’Organismo  di </w:t>
      </w:r>
      <w:r w:rsidRPr="00F86D77">
        <w:rPr>
          <w:sz w:val="20"/>
        </w:rPr>
        <w:t>Vigilanza (OdV) di REM S.r.l.;</w:t>
      </w:r>
    </w:p>
    <w:p w:rsidR="00B02C46" w:rsidRPr="00F86D77" w:rsidRDefault="00F86D77" w:rsidP="00B02C46">
      <w:pPr>
        <w:rPr>
          <w:sz w:val="20"/>
        </w:rPr>
      </w:pPr>
      <w:r>
        <w:rPr>
          <w:sz w:val="20"/>
        </w:rPr>
        <w:t xml:space="preserve">•    </w:t>
      </w:r>
      <w:r w:rsidR="00B02C46" w:rsidRPr="00F86D77">
        <w:rPr>
          <w:sz w:val="20"/>
        </w:rPr>
        <w:t>di essere consapevole del fatto che il mancato rispetto dei suddetti principi potrà determinare la risoluzione del contratto e/o il diritto per la REM S.r.l. di chiedere il risarcimento dei danni tutti sofferti;</w:t>
      </w:r>
    </w:p>
    <w:p w:rsidR="00B02C46" w:rsidRPr="00F86D77" w:rsidRDefault="00CA3D75" w:rsidP="00B02C46">
      <w:pPr>
        <w:rPr>
          <w:sz w:val="20"/>
        </w:rPr>
      </w:pPr>
      <w:r>
        <w:rPr>
          <w:sz w:val="20"/>
        </w:rPr>
        <w:t>•</w:t>
      </w:r>
      <w:r>
        <w:rPr>
          <w:sz w:val="20"/>
        </w:rPr>
        <w:tab/>
        <w:t>c</w:t>
      </w:r>
      <w:r w:rsidR="00B02C46" w:rsidRPr="00F86D77">
        <w:rPr>
          <w:sz w:val="20"/>
        </w:rPr>
        <w:t xml:space="preserve">iò premesso, dichiaro di impegnarmi anche a nome della suddetta impresa a tenere un comportamento conforme alle norme di legge ed ai principi ed alle regole di cui ai predetti Codici. </w:t>
      </w:r>
    </w:p>
    <w:p w:rsidR="005956F2" w:rsidRPr="005956F2" w:rsidRDefault="005956F2" w:rsidP="00B02C46">
      <w:pPr>
        <w:rPr>
          <w:b/>
          <w:sz w:val="18"/>
        </w:rPr>
      </w:pPr>
    </w:p>
    <w:p w:rsidR="00F86D77" w:rsidRDefault="00B02C46" w:rsidP="00B02C46">
      <w:pPr>
        <w:rPr>
          <w:b/>
          <w:sz w:val="18"/>
        </w:rPr>
      </w:pPr>
      <w:r w:rsidRPr="005956F2">
        <w:rPr>
          <w:b/>
          <w:sz w:val="18"/>
        </w:rPr>
        <w:t>PER PRESA COMUNICAZIONE ED ACCETTAZIONE</w:t>
      </w:r>
    </w:p>
    <w:p w:rsidR="00AF10D9" w:rsidRDefault="00AF10D9" w:rsidP="00B02C46">
      <w:pPr>
        <w:rPr>
          <w:b/>
          <w:sz w:val="18"/>
        </w:rPr>
      </w:pPr>
      <w:bookmarkStart w:id="0" w:name="_GoBack"/>
      <w:bookmarkEnd w:id="0"/>
    </w:p>
    <w:p w:rsidR="00EC0CDB" w:rsidRPr="005956F2" w:rsidRDefault="00B02C46" w:rsidP="00B02C46">
      <w:pPr>
        <w:rPr>
          <w:b/>
          <w:sz w:val="18"/>
        </w:rPr>
      </w:pPr>
      <w:r w:rsidRPr="005956F2">
        <w:rPr>
          <w:b/>
          <w:sz w:val="18"/>
        </w:rPr>
        <w:t>(</w:t>
      </w:r>
      <w:r w:rsidRPr="005956F2">
        <w:rPr>
          <w:sz w:val="18"/>
        </w:rPr>
        <w:t>luogo e data di sottoscrizione)                 (firma leggibile del dichiarante)</w:t>
      </w:r>
    </w:p>
    <w:sectPr w:rsidR="00EC0CDB" w:rsidRPr="005956F2" w:rsidSect="005956F2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42" w:rsidRDefault="00CD1E42" w:rsidP="0091236C">
      <w:r>
        <w:separator/>
      </w:r>
    </w:p>
  </w:endnote>
  <w:endnote w:type="continuationSeparator" w:id="0">
    <w:p w:rsidR="00CD1E42" w:rsidRDefault="00CD1E42" w:rsidP="009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ick Gothic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C5" w:rsidRDefault="00B809C5"/>
  <w:p w:rsidR="00B809C5" w:rsidRDefault="00B809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F2" w:rsidRDefault="005956F2" w:rsidP="002B48F4">
    <w:pPr>
      <w:pStyle w:val="Pidipagina"/>
      <w:tabs>
        <w:tab w:val="clear" w:pos="9638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</w:p>
  <w:p w:rsidR="005956F2" w:rsidRDefault="005956F2" w:rsidP="002B48F4">
    <w:pPr>
      <w:pStyle w:val="Pidipagina"/>
      <w:tabs>
        <w:tab w:val="clear" w:pos="9638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</w:p>
  <w:p w:rsidR="005956F2" w:rsidRDefault="005956F2" w:rsidP="002B48F4">
    <w:pPr>
      <w:pStyle w:val="Pidipagina"/>
      <w:tabs>
        <w:tab w:val="clear" w:pos="9638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</w:p>
  <w:p w:rsidR="00B809C5" w:rsidRDefault="005956F2" w:rsidP="002B48F4">
    <w:pPr>
      <w:pStyle w:val="Pidipagina"/>
      <w:tabs>
        <w:tab w:val="clear" w:pos="9638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  <w:r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3360" behindDoc="0" locked="0" layoutInCell="1" allowOverlap="1" wp14:anchorId="3262775E" wp14:editId="068A17F6">
          <wp:simplePos x="0" y="0"/>
          <wp:positionH relativeFrom="margin">
            <wp:posOffset>4471035</wp:posOffset>
          </wp:positionH>
          <wp:positionV relativeFrom="margin">
            <wp:posOffset>8380730</wp:posOffset>
          </wp:positionV>
          <wp:extent cx="647065" cy="647700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6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1312" behindDoc="0" locked="0" layoutInCell="1" allowOverlap="1" wp14:anchorId="7AC5DE6D" wp14:editId="13F3064B">
          <wp:simplePos x="0" y="0"/>
          <wp:positionH relativeFrom="margin">
            <wp:posOffset>5975985</wp:posOffset>
          </wp:positionH>
          <wp:positionV relativeFrom="margin">
            <wp:posOffset>8380730</wp:posOffset>
          </wp:positionV>
          <wp:extent cx="609600" cy="6477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2336" behindDoc="0" locked="0" layoutInCell="1" allowOverlap="1" wp14:anchorId="6D45271D" wp14:editId="10FA6266">
          <wp:simplePos x="0" y="0"/>
          <wp:positionH relativeFrom="margin">
            <wp:posOffset>5213985</wp:posOffset>
          </wp:positionH>
          <wp:positionV relativeFrom="margin">
            <wp:posOffset>8380730</wp:posOffset>
          </wp:positionV>
          <wp:extent cx="628650" cy="6477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86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09C5" w:rsidRPr="00B809C5" w:rsidRDefault="004E3DAF" w:rsidP="004E3DAF">
    <w:pPr>
      <w:pStyle w:val="Pidipagina"/>
      <w:tabs>
        <w:tab w:val="clear" w:pos="4819"/>
        <w:tab w:val="clear" w:pos="9638"/>
        <w:tab w:val="left" w:pos="6150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  <w:r>
      <w:rPr>
        <w:rFonts w:ascii="Arial" w:hAnsi="Arial" w:cs="Arial"/>
        <w:b/>
        <w:noProof/>
        <w:color w:val="365F91" w:themeColor="accent1" w:themeShade="BF"/>
        <w:sz w:val="16"/>
        <w:szCs w:val="16"/>
      </w:rPr>
      <w:drawing>
        <wp:anchor distT="0" distB="0" distL="114300" distR="114300" simplePos="0" relativeHeight="251667456" behindDoc="0" locked="0" layoutInCell="1" allowOverlap="1" wp14:anchorId="709D94E1" wp14:editId="686573EC">
          <wp:simplePos x="0" y="0"/>
          <wp:positionH relativeFrom="rightMargin">
            <wp:posOffset>-2407285</wp:posOffset>
          </wp:positionH>
          <wp:positionV relativeFrom="paragraph">
            <wp:posOffset>635</wp:posOffset>
          </wp:positionV>
          <wp:extent cx="700405" cy="485775"/>
          <wp:effectExtent l="0" t="0" r="4445" b="952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atech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855" w:rsidRPr="00B809C5">
      <w:rPr>
        <w:rFonts w:ascii="Arial" w:hAnsi="Arial" w:cs="Arial"/>
        <w:b/>
        <w:color w:val="365F91" w:themeColor="accent1" w:themeShade="BF"/>
        <w:sz w:val="20"/>
      </w:rPr>
      <w:t xml:space="preserve">REM </w:t>
    </w:r>
    <w:r w:rsidR="00A64855" w:rsidRPr="00B809C5">
      <w:rPr>
        <w:rFonts w:ascii="Arial" w:hAnsi="Arial" w:cs="Arial"/>
        <w:color w:val="365F91" w:themeColor="accent1" w:themeShade="BF"/>
        <w:sz w:val="16"/>
        <w:szCs w:val="16"/>
      </w:rPr>
      <w:t>S.r.l. a Socio Unico</w:t>
    </w:r>
    <w:r w:rsidR="00B809C5" w:rsidRPr="00B809C5">
      <w:rPr>
        <w:rFonts w:ascii="Arial" w:hAnsi="Arial" w:cs="Arial"/>
        <w:b/>
        <w:color w:val="365F91" w:themeColor="accent1" w:themeShade="BF"/>
        <w:sz w:val="16"/>
        <w:szCs w:val="16"/>
      </w:rPr>
      <w:t xml:space="preserve"> </w:t>
    </w:r>
    <w:r>
      <w:rPr>
        <w:rFonts w:ascii="Arial" w:hAnsi="Arial" w:cs="Arial"/>
        <w:b/>
        <w:color w:val="365F91" w:themeColor="accent1" w:themeShade="BF"/>
        <w:sz w:val="16"/>
        <w:szCs w:val="16"/>
      </w:rPr>
      <w:tab/>
    </w:r>
  </w:p>
  <w:p w:rsidR="00A64855" w:rsidRPr="00B809C5" w:rsidRDefault="00A64855" w:rsidP="002B48F4">
    <w:pPr>
      <w:pStyle w:val="Pidipagina"/>
      <w:tabs>
        <w:tab w:val="clear" w:pos="9638"/>
      </w:tabs>
      <w:ind w:right="-568"/>
      <w:rPr>
        <w:rFonts w:ascii="Arial" w:hAnsi="Arial" w:cs="Arial"/>
        <w:b/>
        <w:color w:val="365F91" w:themeColor="accent1" w:themeShade="BF"/>
        <w:sz w:val="16"/>
        <w:szCs w:val="16"/>
      </w:rPr>
    </w:pPr>
    <w:r w:rsidRPr="00B809C5">
      <w:rPr>
        <w:rFonts w:ascii="Arial" w:hAnsi="Arial" w:cs="Arial"/>
        <w:color w:val="365F91" w:themeColor="accent1" w:themeShade="BF"/>
        <w:sz w:val="16"/>
        <w:szCs w:val="16"/>
      </w:rPr>
      <w:t xml:space="preserve">Sede operativa: Blocco Giancata s.n.c. </w:t>
    </w:r>
    <w:r w:rsidR="00B809C5" w:rsidRPr="00B809C5">
      <w:rPr>
        <w:rFonts w:ascii="Arial" w:hAnsi="Arial" w:cs="Arial"/>
        <w:b/>
        <w:color w:val="365F91" w:themeColor="accent1" w:themeShade="BF"/>
        <w:sz w:val="16"/>
        <w:szCs w:val="16"/>
      </w:rPr>
      <w:t xml:space="preserve"> </w:t>
    </w:r>
    <w:r w:rsidRPr="00B809C5">
      <w:rPr>
        <w:rFonts w:ascii="Arial" w:hAnsi="Arial" w:cs="Arial"/>
        <w:color w:val="365F91" w:themeColor="accent1" w:themeShade="BF"/>
        <w:sz w:val="16"/>
        <w:szCs w:val="16"/>
      </w:rPr>
      <w:t>Zona Industriale 95121 Catania</w:t>
    </w:r>
  </w:p>
  <w:p w:rsidR="00A64855" w:rsidRPr="00B809C5" w:rsidRDefault="00A64855" w:rsidP="002B48F4">
    <w:pPr>
      <w:pStyle w:val="Pidipagina"/>
      <w:tabs>
        <w:tab w:val="clear" w:pos="9638"/>
      </w:tabs>
      <w:ind w:right="-568"/>
      <w:rPr>
        <w:rFonts w:ascii="Arial" w:hAnsi="Arial" w:cs="Arial"/>
        <w:color w:val="365F91" w:themeColor="accent1" w:themeShade="BF"/>
        <w:sz w:val="16"/>
        <w:szCs w:val="16"/>
      </w:rPr>
    </w:pPr>
    <w:r w:rsidRPr="00B809C5">
      <w:rPr>
        <w:rFonts w:ascii="Arial" w:hAnsi="Arial" w:cs="Arial"/>
        <w:color w:val="365F91" w:themeColor="accent1" w:themeShade="BF"/>
        <w:sz w:val="16"/>
        <w:szCs w:val="16"/>
      </w:rPr>
      <w:t>Tel</w:t>
    </w:r>
    <w:r w:rsidR="00B809C5" w:rsidRPr="00B809C5">
      <w:rPr>
        <w:rFonts w:ascii="Arial" w:hAnsi="Arial" w:cs="Arial"/>
        <w:color w:val="365F91" w:themeColor="accent1" w:themeShade="BF"/>
        <w:sz w:val="16"/>
        <w:szCs w:val="16"/>
      </w:rPr>
      <w:t xml:space="preserve">. 095.7139565 Fax. 095.591360  </w:t>
    </w:r>
    <w:hyperlink r:id="rId5" w:history="1">
      <w:r w:rsidRPr="00B809C5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  <w:u w:val="none"/>
        </w:rPr>
        <w:t>www.remsicilia.it</w:t>
      </w:r>
    </w:hyperlink>
    <w:r w:rsidRPr="00B809C5">
      <w:rPr>
        <w:rFonts w:ascii="Arial" w:hAnsi="Arial" w:cs="Arial"/>
        <w:color w:val="365F91" w:themeColor="accent1" w:themeShade="BF"/>
        <w:sz w:val="16"/>
        <w:szCs w:val="16"/>
      </w:rPr>
      <w:t xml:space="preserve"> – </w:t>
    </w:r>
    <w:hyperlink r:id="rId6" w:history="1">
      <w:r w:rsidRPr="00B809C5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  <w:u w:val="none"/>
        </w:rPr>
        <w:t>info@remsicilia.it</w:t>
      </w:r>
    </w:hyperlink>
  </w:p>
  <w:p w:rsidR="00A64855" w:rsidRPr="00B809C5" w:rsidRDefault="00A64855" w:rsidP="002B48F4">
    <w:pPr>
      <w:pStyle w:val="Pidipagina"/>
      <w:tabs>
        <w:tab w:val="clear" w:pos="9638"/>
      </w:tabs>
      <w:ind w:right="-568"/>
      <w:rPr>
        <w:rFonts w:ascii="Arial" w:hAnsi="Arial" w:cs="Arial"/>
        <w:color w:val="365F91" w:themeColor="accent1" w:themeShade="BF"/>
        <w:sz w:val="16"/>
        <w:szCs w:val="16"/>
      </w:rPr>
    </w:pPr>
    <w:r w:rsidRPr="00B809C5">
      <w:rPr>
        <w:rFonts w:ascii="Arial" w:hAnsi="Arial" w:cs="Arial"/>
        <w:iCs/>
        <w:color w:val="365F91" w:themeColor="accent1" w:themeShade="BF"/>
        <w:sz w:val="16"/>
        <w:szCs w:val="16"/>
      </w:rPr>
      <w:t>Capitale sociale</w:t>
    </w:r>
    <w:r w:rsidRPr="00B809C5">
      <w:rPr>
        <w:rFonts w:ascii="Arial" w:hAnsi="Arial" w:cs="Arial"/>
        <w:color w:val="365F91" w:themeColor="accent1" w:themeShade="BF"/>
        <w:sz w:val="16"/>
        <w:szCs w:val="16"/>
      </w:rPr>
      <w:t xml:space="preserve"> Euro 100.000,00 </w:t>
    </w:r>
    <w:proofErr w:type="spellStart"/>
    <w:r w:rsidRPr="00B809C5">
      <w:rPr>
        <w:rFonts w:ascii="Arial" w:hAnsi="Arial" w:cs="Arial"/>
        <w:color w:val="365F91" w:themeColor="accent1" w:themeShade="BF"/>
        <w:sz w:val="16"/>
        <w:szCs w:val="16"/>
      </w:rPr>
      <w:t>i.v</w:t>
    </w:r>
    <w:proofErr w:type="spellEnd"/>
  </w:p>
  <w:p w:rsidR="00A64855" w:rsidRPr="00B809C5" w:rsidRDefault="00A64855" w:rsidP="002B48F4">
    <w:pPr>
      <w:pStyle w:val="Pidipagina"/>
      <w:tabs>
        <w:tab w:val="clear" w:pos="9638"/>
      </w:tabs>
      <w:ind w:right="-568"/>
      <w:rPr>
        <w:rFonts w:ascii="Arial" w:hAnsi="Arial" w:cs="Arial"/>
        <w:color w:val="365F91" w:themeColor="accent1" w:themeShade="BF"/>
        <w:sz w:val="16"/>
        <w:szCs w:val="16"/>
      </w:rPr>
    </w:pPr>
    <w:proofErr w:type="spellStart"/>
    <w:r w:rsidRPr="00B809C5">
      <w:rPr>
        <w:rFonts w:ascii="Arial" w:hAnsi="Arial" w:cs="Arial"/>
        <w:color w:val="365F91" w:themeColor="accent1" w:themeShade="BF"/>
        <w:sz w:val="16"/>
        <w:szCs w:val="16"/>
      </w:rPr>
      <w:t>p.iva</w:t>
    </w:r>
    <w:proofErr w:type="spellEnd"/>
    <w:r w:rsidRPr="00B809C5">
      <w:rPr>
        <w:rFonts w:ascii="Arial" w:hAnsi="Arial" w:cs="Arial"/>
        <w:color w:val="365F91" w:themeColor="accent1" w:themeShade="BF"/>
        <w:sz w:val="16"/>
        <w:szCs w:val="16"/>
      </w:rPr>
      <w:t>: 01610700898 – C.C.I.A.A. REA 135198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42" w:rsidRDefault="00CD1E42" w:rsidP="0091236C">
      <w:r>
        <w:separator/>
      </w:r>
    </w:p>
  </w:footnote>
  <w:footnote w:type="continuationSeparator" w:id="0">
    <w:p w:rsidR="00CD1E42" w:rsidRDefault="00CD1E42" w:rsidP="0091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C5" w:rsidRDefault="00CD1E42">
    <w:pPr>
      <w:pStyle w:val="Intestazione"/>
      <w:rPr>
        <w:b/>
        <w:color w:val="17365D" w:themeColor="text2" w:themeShade="BF"/>
        <w:sz w:val="18"/>
        <w:szCs w:val="18"/>
      </w:rPr>
    </w:pPr>
    <w:sdt>
      <w:sdtPr>
        <w:rPr>
          <w:b/>
          <w:color w:val="17365D" w:themeColor="text2" w:themeShade="BF"/>
          <w:sz w:val="18"/>
          <w:szCs w:val="18"/>
        </w:rPr>
        <w:id w:val="264271906"/>
        <w:docPartObj>
          <w:docPartGallery w:val="Page Numbers (Margins)"/>
          <w:docPartUnique/>
        </w:docPartObj>
      </w:sdtPr>
      <w:sdtEndPr/>
      <w:sdtContent>
        <w:r w:rsidR="00AF19EF" w:rsidRPr="00AF19EF">
          <w:rPr>
            <w:b/>
            <w:noProof/>
            <w:color w:val="17365D" w:themeColor="text2" w:themeShade="BF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09210E4A" wp14:editId="542DED9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9EF" w:rsidRDefault="00AF19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F10D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left:0;text-align:left;margin-left:6.1pt;margin-top:0;width:57.3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AF19EF" w:rsidRDefault="00AF19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F10D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72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1C435" wp14:editId="3BD0D7C2">
              <wp:simplePos x="0" y="0"/>
              <wp:positionH relativeFrom="column">
                <wp:posOffset>-720090</wp:posOffset>
              </wp:positionH>
              <wp:positionV relativeFrom="paragraph">
                <wp:posOffset>-251460</wp:posOffset>
              </wp:positionV>
              <wp:extent cx="304800" cy="10668000"/>
              <wp:effectExtent l="0" t="0" r="1905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0668000"/>
                      </a:xfrm>
                      <a:prstGeom prst="flowChartProcess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" o:spid="_x0000_s1026" type="#_x0000_t109" style="position:absolute;margin-left:-56.7pt;margin-top:-19.8pt;width:24pt;height:8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" fillcolor="#365f91 [2404]" strokecolor="#365f91 [2404]"/>
          </w:pict>
        </mc:Fallback>
      </mc:AlternateContent>
    </w:r>
    <w:r w:rsidR="00A672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1F149" wp14:editId="3DC27195">
              <wp:simplePos x="0" y="0"/>
              <wp:positionH relativeFrom="column">
                <wp:posOffset>-712470</wp:posOffset>
              </wp:positionH>
              <wp:positionV relativeFrom="paragraph">
                <wp:posOffset>-441960</wp:posOffset>
              </wp:positionV>
              <wp:extent cx="304800" cy="1066800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0668000"/>
                      </a:xfrm>
                      <a:prstGeom prst="flowChartProcess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109" style="position:absolute;margin-left:-56.1pt;margin-top:-34.8pt;width:24pt;height:8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" fillcolor="#17365d [2415]" strokecolor="#17365d [2415]"/>
          </w:pict>
        </mc:Fallback>
      </mc:AlternateContent>
    </w:r>
    <w:r w:rsidR="00A64855">
      <w:rPr>
        <w:noProof/>
      </w:rPr>
      <w:drawing>
        <wp:inline distT="0" distB="0" distL="0" distR="0" wp14:anchorId="678C48D4" wp14:editId="0BD2D5D8">
          <wp:extent cx="1554480" cy="944880"/>
          <wp:effectExtent l="19050" t="0" r="7620" b="0"/>
          <wp:docPr id="1" name="Immagine 1" descr="Descrizione: Descrizione: Descrizione: Z:\REM\Documentazione tecnica\Logo nuovo\logo rem s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escrizione: Descrizione: Z:\REM\Documentazione tecnica\Logo nuovo\logo rem sr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4855" w:rsidRPr="00B809C5" w:rsidRDefault="00A64855">
    <w:pPr>
      <w:pStyle w:val="Intestazione"/>
      <w:rPr>
        <w:b/>
        <w:i/>
        <w:color w:val="17365D" w:themeColor="text2" w:themeShade="BF"/>
        <w:sz w:val="18"/>
        <w:szCs w:val="18"/>
      </w:rPr>
    </w:pPr>
    <w:r w:rsidRPr="00B809C5">
      <w:rPr>
        <w:i/>
        <w:color w:val="17365D" w:themeColor="text2" w:themeShade="BF"/>
        <w:sz w:val="18"/>
        <w:szCs w:val="18"/>
      </w:rPr>
      <w:tab/>
    </w:r>
    <w:r w:rsidRPr="00B809C5">
      <w:rPr>
        <w:i/>
        <w:color w:val="17365D" w:themeColor="text2" w:themeShade="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4DC"/>
    <w:multiLevelType w:val="hybridMultilevel"/>
    <w:tmpl w:val="D5FA8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73FA"/>
    <w:multiLevelType w:val="hybridMultilevel"/>
    <w:tmpl w:val="04988286"/>
    <w:lvl w:ilvl="0" w:tplc="A074FF34">
      <w:start w:val="20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E237F"/>
    <w:multiLevelType w:val="hybridMultilevel"/>
    <w:tmpl w:val="5B0C5516"/>
    <w:lvl w:ilvl="0" w:tplc="64242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14B23"/>
    <w:multiLevelType w:val="hybridMultilevel"/>
    <w:tmpl w:val="E7843A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A0139"/>
    <w:multiLevelType w:val="hybridMultilevel"/>
    <w:tmpl w:val="8CA400F2"/>
    <w:lvl w:ilvl="0" w:tplc="2AF2E3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E77B1"/>
    <w:multiLevelType w:val="multilevel"/>
    <w:tmpl w:val="0F1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661A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9112AD"/>
    <w:multiLevelType w:val="multilevel"/>
    <w:tmpl w:val="39E0BA6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B4177BA"/>
    <w:multiLevelType w:val="hybridMultilevel"/>
    <w:tmpl w:val="6930D42C"/>
    <w:lvl w:ilvl="0" w:tplc="4CEA1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5B13"/>
    <w:multiLevelType w:val="hybridMultilevel"/>
    <w:tmpl w:val="3FA2A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C64E5"/>
    <w:multiLevelType w:val="hybridMultilevel"/>
    <w:tmpl w:val="E65E6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B3EF8"/>
    <w:multiLevelType w:val="hybridMultilevel"/>
    <w:tmpl w:val="C8062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A6C68"/>
    <w:multiLevelType w:val="hybridMultilevel"/>
    <w:tmpl w:val="4A762480"/>
    <w:lvl w:ilvl="0" w:tplc="B246D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870BB"/>
    <w:multiLevelType w:val="hybridMultilevel"/>
    <w:tmpl w:val="A6B88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4382"/>
    <w:multiLevelType w:val="hybridMultilevel"/>
    <w:tmpl w:val="BD38A5FC"/>
    <w:lvl w:ilvl="0" w:tplc="9E1E697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47DC0"/>
    <w:multiLevelType w:val="hybridMultilevel"/>
    <w:tmpl w:val="F6466496"/>
    <w:lvl w:ilvl="0" w:tplc="56BE36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5"/>
  </w:num>
  <w:num w:numId="15">
    <w:abstractNumId w:val="3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5A"/>
    <w:rsid w:val="00025EC0"/>
    <w:rsid w:val="0003061B"/>
    <w:rsid w:val="00056D5C"/>
    <w:rsid w:val="00066537"/>
    <w:rsid w:val="000703EF"/>
    <w:rsid w:val="000732FD"/>
    <w:rsid w:val="00074CA2"/>
    <w:rsid w:val="00091865"/>
    <w:rsid w:val="000A53CE"/>
    <w:rsid w:val="000D0CE5"/>
    <w:rsid w:val="000E3589"/>
    <w:rsid w:val="000F2F39"/>
    <w:rsid w:val="000F3C1C"/>
    <w:rsid w:val="001066BF"/>
    <w:rsid w:val="0012711D"/>
    <w:rsid w:val="0013349A"/>
    <w:rsid w:val="00136BCA"/>
    <w:rsid w:val="001444CC"/>
    <w:rsid w:val="001741E1"/>
    <w:rsid w:val="00175156"/>
    <w:rsid w:val="001836B4"/>
    <w:rsid w:val="001857E6"/>
    <w:rsid w:val="0018587C"/>
    <w:rsid w:val="00191F86"/>
    <w:rsid w:val="001A55F1"/>
    <w:rsid w:val="001E055A"/>
    <w:rsid w:val="001F00A3"/>
    <w:rsid w:val="001F1EA3"/>
    <w:rsid w:val="001F4DF7"/>
    <w:rsid w:val="001F6424"/>
    <w:rsid w:val="00225779"/>
    <w:rsid w:val="00280C9D"/>
    <w:rsid w:val="002B48F4"/>
    <w:rsid w:val="002D1C0C"/>
    <w:rsid w:val="002D22FB"/>
    <w:rsid w:val="003239B6"/>
    <w:rsid w:val="00363A44"/>
    <w:rsid w:val="00385AF2"/>
    <w:rsid w:val="00394AC8"/>
    <w:rsid w:val="003C009B"/>
    <w:rsid w:val="00411F47"/>
    <w:rsid w:val="00425DEC"/>
    <w:rsid w:val="004453BA"/>
    <w:rsid w:val="0045213D"/>
    <w:rsid w:val="004677CA"/>
    <w:rsid w:val="0047326D"/>
    <w:rsid w:val="00474E12"/>
    <w:rsid w:val="0048402D"/>
    <w:rsid w:val="0048666F"/>
    <w:rsid w:val="00497A53"/>
    <w:rsid w:val="004A16E3"/>
    <w:rsid w:val="004A3373"/>
    <w:rsid w:val="004B52BB"/>
    <w:rsid w:val="004C5704"/>
    <w:rsid w:val="004C5C4D"/>
    <w:rsid w:val="004E1900"/>
    <w:rsid w:val="004E3DAF"/>
    <w:rsid w:val="004F1F9D"/>
    <w:rsid w:val="005067D6"/>
    <w:rsid w:val="00523908"/>
    <w:rsid w:val="005505C4"/>
    <w:rsid w:val="0056393D"/>
    <w:rsid w:val="00563C4A"/>
    <w:rsid w:val="00567E1D"/>
    <w:rsid w:val="005954AD"/>
    <w:rsid w:val="005956F2"/>
    <w:rsid w:val="005A0AF9"/>
    <w:rsid w:val="005C5C80"/>
    <w:rsid w:val="005E7DA5"/>
    <w:rsid w:val="005F481A"/>
    <w:rsid w:val="00632C10"/>
    <w:rsid w:val="006504B2"/>
    <w:rsid w:val="00655091"/>
    <w:rsid w:val="00687B7E"/>
    <w:rsid w:val="006A01DB"/>
    <w:rsid w:val="006B070F"/>
    <w:rsid w:val="006E5FAA"/>
    <w:rsid w:val="0070414F"/>
    <w:rsid w:val="007348F8"/>
    <w:rsid w:val="00753728"/>
    <w:rsid w:val="00762D8C"/>
    <w:rsid w:val="00772A59"/>
    <w:rsid w:val="00793DDF"/>
    <w:rsid w:val="007D309A"/>
    <w:rsid w:val="008242AE"/>
    <w:rsid w:val="0082651B"/>
    <w:rsid w:val="008327D8"/>
    <w:rsid w:val="00846B8F"/>
    <w:rsid w:val="00855885"/>
    <w:rsid w:val="008A3FC8"/>
    <w:rsid w:val="008A640E"/>
    <w:rsid w:val="008B533B"/>
    <w:rsid w:val="008C5103"/>
    <w:rsid w:val="008D6E9D"/>
    <w:rsid w:val="008E0646"/>
    <w:rsid w:val="0091236C"/>
    <w:rsid w:val="00914D8A"/>
    <w:rsid w:val="009335FE"/>
    <w:rsid w:val="00936B0A"/>
    <w:rsid w:val="009419F7"/>
    <w:rsid w:val="00996DF2"/>
    <w:rsid w:val="009D2D38"/>
    <w:rsid w:val="009D7A70"/>
    <w:rsid w:val="009E7E23"/>
    <w:rsid w:val="00A04B84"/>
    <w:rsid w:val="00A1210E"/>
    <w:rsid w:val="00A23924"/>
    <w:rsid w:val="00A34858"/>
    <w:rsid w:val="00A35865"/>
    <w:rsid w:val="00A64855"/>
    <w:rsid w:val="00A672FC"/>
    <w:rsid w:val="00A81A0A"/>
    <w:rsid w:val="00A831CD"/>
    <w:rsid w:val="00A91933"/>
    <w:rsid w:val="00A91F78"/>
    <w:rsid w:val="00A9351A"/>
    <w:rsid w:val="00AB4BE1"/>
    <w:rsid w:val="00AB5904"/>
    <w:rsid w:val="00AE2950"/>
    <w:rsid w:val="00AF10D9"/>
    <w:rsid w:val="00AF19EF"/>
    <w:rsid w:val="00AF4923"/>
    <w:rsid w:val="00AF4FA8"/>
    <w:rsid w:val="00B02C46"/>
    <w:rsid w:val="00B417FB"/>
    <w:rsid w:val="00B63275"/>
    <w:rsid w:val="00B809C5"/>
    <w:rsid w:val="00C11914"/>
    <w:rsid w:val="00C25514"/>
    <w:rsid w:val="00C30A39"/>
    <w:rsid w:val="00C41E80"/>
    <w:rsid w:val="00C92202"/>
    <w:rsid w:val="00C94C74"/>
    <w:rsid w:val="00CA3D75"/>
    <w:rsid w:val="00CA4FB8"/>
    <w:rsid w:val="00CB5016"/>
    <w:rsid w:val="00CC0EE1"/>
    <w:rsid w:val="00CD10E3"/>
    <w:rsid w:val="00CD137C"/>
    <w:rsid w:val="00CD1E42"/>
    <w:rsid w:val="00CF22EA"/>
    <w:rsid w:val="00D020E4"/>
    <w:rsid w:val="00D2482A"/>
    <w:rsid w:val="00D25915"/>
    <w:rsid w:val="00D571A1"/>
    <w:rsid w:val="00D60170"/>
    <w:rsid w:val="00D95928"/>
    <w:rsid w:val="00DA2C13"/>
    <w:rsid w:val="00DF1D73"/>
    <w:rsid w:val="00DF1F78"/>
    <w:rsid w:val="00E20046"/>
    <w:rsid w:val="00E40009"/>
    <w:rsid w:val="00E419FE"/>
    <w:rsid w:val="00E41D52"/>
    <w:rsid w:val="00E42412"/>
    <w:rsid w:val="00E83146"/>
    <w:rsid w:val="00E96784"/>
    <w:rsid w:val="00EB1500"/>
    <w:rsid w:val="00EC0CDB"/>
    <w:rsid w:val="00EC581A"/>
    <w:rsid w:val="00ED0AD9"/>
    <w:rsid w:val="00EF0692"/>
    <w:rsid w:val="00F1486C"/>
    <w:rsid w:val="00F22750"/>
    <w:rsid w:val="00F44F82"/>
    <w:rsid w:val="00F86D77"/>
    <w:rsid w:val="00F943C9"/>
    <w:rsid w:val="00F946AC"/>
    <w:rsid w:val="00FB52FC"/>
    <w:rsid w:val="00FD213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4B2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6C"/>
  </w:style>
  <w:style w:type="paragraph" w:styleId="Pidipagina">
    <w:name w:val="footer"/>
    <w:basedOn w:val="Normale"/>
    <w:link w:val="PidipaginaCarattere"/>
    <w:uiPriority w:val="99"/>
    <w:unhideWhenUsed/>
    <w:rsid w:val="00912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3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3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779"/>
    <w:pPr>
      <w:ind w:left="720"/>
      <w:contextualSpacing/>
    </w:pPr>
  </w:style>
  <w:style w:type="paragraph" w:customStyle="1" w:styleId="Standard">
    <w:name w:val="Standard"/>
    <w:rsid w:val="001751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175156"/>
    <w:pPr>
      <w:ind w:firstLine="227"/>
      <w:jc w:val="both"/>
    </w:pPr>
  </w:style>
  <w:style w:type="paragraph" w:customStyle="1" w:styleId="Adestra">
    <w:name w:val="Adestra"/>
    <w:basedOn w:val="Standard"/>
    <w:rsid w:val="00175156"/>
    <w:pPr>
      <w:jc w:val="right"/>
    </w:pPr>
  </w:style>
  <w:style w:type="paragraph" w:customStyle="1" w:styleId="WW-NurText">
    <w:name w:val="WW-Nur Text"/>
    <w:basedOn w:val="Standard"/>
    <w:rsid w:val="0018587C"/>
    <w:pPr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de-DE" w:eastAsia="en-US" w:bidi="ar-SA"/>
    </w:rPr>
  </w:style>
  <w:style w:type="paragraph" w:styleId="Corpodeltesto2">
    <w:name w:val="Body Text 2"/>
    <w:basedOn w:val="Normale"/>
    <w:link w:val="Corpodeltesto2Carattere"/>
    <w:semiHidden/>
    <w:unhideWhenUsed/>
    <w:rsid w:val="0048402D"/>
    <w:pPr>
      <w:widowControl w:val="0"/>
      <w:tabs>
        <w:tab w:val="right" w:leader="hyphen" w:pos="7258"/>
      </w:tabs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840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48402D"/>
    <w:pPr>
      <w:widowControl w:val="0"/>
      <w:tabs>
        <w:tab w:val="right" w:leader="hyphen" w:pos="7258"/>
      </w:tabs>
      <w:suppressAutoHyphens/>
      <w:spacing w:after="120" w:line="480" w:lineRule="auto"/>
    </w:pPr>
    <w:rPr>
      <w:rFonts w:ascii="Times New Roman" w:hAnsi="Times New Roman"/>
      <w:sz w:val="20"/>
      <w:lang w:val="en-GB"/>
    </w:rPr>
  </w:style>
  <w:style w:type="paragraph" w:customStyle="1" w:styleId="Battitura">
    <w:name w:val="Battitura"/>
    <w:basedOn w:val="Normale"/>
    <w:rsid w:val="00E20046"/>
    <w:pPr>
      <w:suppressAutoHyphens/>
      <w:spacing w:line="360" w:lineRule="atLeast"/>
    </w:pPr>
    <w:rPr>
      <w:rFonts w:ascii="Quick Gothic 12 CPI" w:hAnsi="Quick Gothic 12 CP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4B2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6C"/>
  </w:style>
  <w:style w:type="paragraph" w:styleId="Pidipagina">
    <w:name w:val="footer"/>
    <w:basedOn w:val="Normale"/>
    <w:link w:val="PidipaginaCarattere"/>
    <w:uiPriority w:val="99"/>
    <w:unhideWhenUsed/>
    <w:rsid w:val="00912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3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36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E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5779"/>
    <w:pPr>
      <w:ind w:left="720"/>
      <w:contextualSpacing/>
    </w:pPr>
  </w:style>
  <w:style w:type="paragraph" w:customStyle="1" w:styleId="Standard">
    <w:name w:val="Standard"/>
    <w:rsid w:val="001751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175156"/>
    <w:pPr>
      <w:ind w:firstLine="227"/>
      <w:jc w:val="both"/>
    </w:pPr>
  </w:style>
  <w:style w:type="paragraph" w:customStyle="1" w:styleId="Adestra">
    <w:name w:val="Adestra"/>
    <w:basedOn w:val="Standard"/>
    <w:rsid w:val="00175156"/>
    <w:pPr>
      <w:jc w:val="right"/>
    </w:pPr>
  </w:style>
  <w:style w:type="paragraph" w:customStyle="1" w:styleId="WW-NurText">
    <w:name w:val="WW-Nur Text"/>
    <w:basedOn w:val="Standard"/>
    <w:rsid w:val="0018587C"/>
    <w:pPr>
      <w:suppressAutoHyphens w:val="0"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de-DE" w:eastAsia="en-US" w:bidi="ar-SA"/>
    </w:rPr>
  </w:style>
  <w:style w:type="paragraph" w:styleId="Corpodeltesto2">
    <w:name w:val="Body Text 2"/>
    <w:basedOn w:val="Normale"/>
    <w:link w:val="Corpodeltesto2Carattere"/>
    <w:semiHidden/>
    <w:unhideWhenUsed/>
    <w:rsid w:val="0048402D"/>
    <w:pPr>
      <w:widowControl w:val="0"/>
      <w:tabs>
        <w:tab w:val="right" w:leader="hyphen" w:pos="7258"/>
      </w:tabs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840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48402D"/>
    <w:pPr>
      <w:widowControl w:val="0"/>
      <w:tabs>
        <w:tab w:val="right" w:leader="hyphen" w:pos="7258"/>
      </w:tabs>
      <w:suppressAutoHyphens/>
      <w:spacing w:after="120" w:line="480" w:lineRule="auto"/>
    </w:pPr>
    <w:rPr>
      <w:rFonts w:ascii="Times New Roman" w:hAnsi="Times New Roman"/>
      <w:sz w:val="20"/>
      <w:lang w:val="en-GB"/>
    </w:rPr>
  </w:style>
  <w:style w:type="paragraph" w:customStyle="1" w:styleId="Battitura">
    <w:name w:val="Battitura"/>
    <w:basedOn w:val="Normale"/>
    <w:rsid w:val="00E20046"/>
    <w:pPr>
      <w:suppressAutoHyphens/>
      <w:spacing w:line="360" w:lineRule="atLeast"/>
    </w:pPr>
    <w:rPr>
      <w:rFonts w:ascii="Quick Gothic 12 CPI" w:hAnsi="Quick Gothic 12 CP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msicilia.segnalazioni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tudiostrazzer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msicili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remsicilia.it" TargetMode="External"/><Relationship Id="rId5" Type="http://schemas.openxmlformats.org/officeDocument/2006/relationships/hyperlink" Target="http://www.remsicilia.i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B033-6CDE-4841-B23D-824CBF2F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Rem087</cp:lastModifiedBy>
  <cp:revision>8</cp:revision>
  <cp:lastPrinted>2020-09-30T16:03:00Z</cp:lastPrinted>
  <dcterms:created xsi:type="dcterms:W3CDTF">2020-09-30T16:04:00Z</dcterms:created>
  <dcterms:modified xsi:type="dcterms:W3CDTF">2020-10-01T10:22:00Z</dcterms:modified>
</cp:coreProperties>
</file>